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1F" w:rsidRPr="007E4A92" w:rsidRDefault="0055670B" w:rsidP="0055670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EE3CF3" w:rsidRPr="007E4A92">
        <w:rPr>
          <w:rFonts w:ascii="Times New Roman" w:hAnsi="Times New Roman" w:cs="Times New Roman"/>
          <w:b/>
          <w:sz w:val="28"/>
          <w:szCs w:val="28"/>
          <w:u w:val="single"/>
        </w:rPr>
        <w:t>ротокол</w:t>
      </w:r>
      <w:r w:rsidR="00A7059D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2</w:t>
      </w:r>
    </w:p>
    <w:p w:rsidR="00B240B3" w:rsidRPr="007E4A92" w:rsidRDefault="00595CCE" w:rsidP="0022263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4A92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EE3CF3" w:rsidRPr="007E4A92">
        <w:rPr>
          <w:rFonts w:ascii="Times New Roman" w:hAnsi="Times New Roman" w:cs="Times New Roman"/>
          <w:b/>
          <w:sz w:val="28"/>
          <w:szCs w:val="28"/>
          <w:u w:val="single"/>
        </w:rPr>
        <w:t xml:space="preserve">аседания </w:t>
      </w:r>
      <w:r w:rsidR="00B92137" w:rsidRPr="007E4A92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EE3CF3" w:rsidRPr="007E4A92">
        <w:rPr>
          <w:rFonts w:ascii="Times New Roman" w:hAnsi="Times New Roman" w:cs="Times New Roman"/>
          <w:b/>
          <w:sz w:val="28"/>
          <w:szCs w:val="28"/>
          <w:u w:val="single"/>
        </w:rPr>
        <w:t>МО</w:t>
      </w:r>
      <w:r w:rsidR="0040731F" w:rsidRPr="007E4A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73B5B" w:rsidRPr="007E4A92">
        <w:rPr>
          <w:rFonts w:ascii="Times New Roman" w:hAnsi="Times New Roman" w:cs="Times New Roman"/>
          <w:b/>
          <w:sz w:val="28"/>
          <w:szCs w:val="28"/>
          <w:u w:val="single"/>
        </w:rPr>
        <w:t>естественно</w:t>
      </w:r>
      <w:r w:rsidR="00B240B3" w:rsidRPr="007E4A9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научных дисциплин </w:t>
      </w:r>
    </w:p>
    <w:p w:rsidR="004342C9" w:rsidRPr="00DC25CE" w:rsidRDefault="00653C96" w:rsidP="00A7059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860E4">
        <w:rPr>
          <w:i/>
          <w:sz w:val="28"/>
          <w:szCs w:val="28"/>
        </w:rPr>
        <w:t xml:space="preserve"> </w:t>
      </w:r>
      <w:r w:rsidR="00BA157B" w:rsidRPr="00DC25CE">
        <w:rPr>
          <w:rFonts w:ascii="Times New Roman" w:hAnsi="Times New Roman" w:cs="Times New Roman"/>
          <w:sz w:val="28"/>
          <w:szCs w:val="28"/>
        </w:rPr>
        <w:t xml:space="preserve"> </w:t>
      </w:r>
      <w:r w:rsidR="00A7059D" w:rsidRPr="008D5C50">
        <w:rPr>
          <w:b/>
          <w:sz w:val="28"/>
          <w:szCs w:val="28"/>
        </w:rPr>
        <w:t xml:space="preserve">Тема: Практическое занятие:  </w:t>
      </w:r>
      <w:r w:rsidR="00A7059D">
        <w:rPr>
          <w:b/>
          <w:color w:val="000000"/>
          <w:sz w:val="28"/>
          <w:szCs w:val="28"/>
        </w:rPr>
        <w:t>«Функциональная грамотность как образовательный результат</w:t>
      </w:r>
      <w:r w:rsidR="00A7059D" w:rsidRPr="008D5C50">
        <w:rPr>
          <w:b/>
          <w:color w:val="000000"/>
          <w:sz w:val="28"/>
          <w:szCs w:val="28"/>
        </w:rPr>
        <w:t>»</w:t>
      </w:r>
    </w:p>
    <w:p w:rsidR="00EE3CF3" w:rsidRPr="00DC25CE" w:rsidRDefault="00652DF1" w:rsidP="009C022A">
      <w:pPr>
        <w:spacing w:after="150"/>
        <w:jc w:val="center"/>
        <w:rPr>
          <w:i/>
          <w:color w:val="000000"/>
          <w:sz w:val="28"/>
          <w:szCs w:val="28"/>
        </w:rPr>
      </w:pPr>
      <w:r w:rsidRPr="00DC25CE">
        <w:rPr>
          <w:sz w:val="28"/>
          <w:szCs w:val="28"/>
        </w:rPr>
        <w:t xml:space="preserve">  </w:t>
      </w:r>
    </w:p>
    <w:p w:rsidR="00D83889" w:rsidRPr="00DC25CE" w:rsidRDefault="00A7059D" w:rsidP="00170A7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24.11</w:t>
      </w:r>
      <w:r w:rsidR="00652DF1" w:rsidRPr="00DC25CE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</w:p>
    <w:p w:rsidR="003A1A23" w:rsidRPr="00A7059D" w:rsidRDefault="0003321F" w:rsidP="00170A70">
      <w:pPr>
        <w:pStyle w:val="a3"/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25CE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="00A7059D">
        <w:rPr>
          <w:rFonts w:ascii="Times New Roman" w:hAnsi="Times New Roman" w:cs="Times New Roman"/>
          <w:sz w:val="28"/>
          <w:szCs w:val="28"/>
        </w:rPr>
        <w:t>за</w:t>
      </w:r>
      <w:r w:rsidR="001F4B82" w:rsidRPr="00DC25CE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EE3CF3" w:rsidRPr="00DC25CE" w:rsidRDefault="00EE3CF3" w:rsidP="00170A70">
      <w:pPr>
        <w:pStyle w:val="a3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5CE">
        <w:rPr>
          <w:rFonts w:ascii="Times New Roman" w:hAnsi="Times New Roman" w:cs="Times New Roman"/>
          <w:sz w:val="28"/>
          <w:szCs w:val="28"/>
        </w:rPr>
        <w:t>Присутствовали:</w:t>
      </w:r>
      <w:r w:rsidR="005C708A" w:rsidRPr="00DC25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751D7" w:rsidRPr="00DC25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705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62FF">
        <w:rPr>
          <w:rFonts w:ascii="Times New Roman" w:hAnsi="Times New Roman" w:cs="Times New Roman"/>
          <w:sz w:val="28"/>
          <w:szCs w:val="28"/>
          <w:u w:val="single"/>
        </w:rPr>
        <w:t xml:space="preserve">32    </w:t>
      </w:r>
      <w:r w:rsidR="005C708A" w:rsidRPr="00DC25CE">
        <w:rPr>
          <w:rFonts w:ascii="Times New Roman" w:hAnsi="Times New Roman" w:cs="Times New Roman"/>
          <w:sz w:val="28"/>
          <w:szCs w:val="28"/>
          <w:u w:val="single"/>
        </w:rPr>
        <w:t>человек</w:t>
      </w:r>
      <w:r w:rsidR="007446A3" w:rsidRPr="00DC25CE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EE3CF3" w:rsidRPr="00DC25CE" w:rsidRDefault="003F3BDC" w:rsidP="00170A70">
      <w:pPr>
        <w:pStyle w:val="a3"/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C25CE">
        <w:rPr>
          <w:rFonts w:ascii="Times New Roman" w:hAnsi="Times New Roman" w:cs="Times New Roman"/>
          <w:b/>
          <w:sz w:val="28"/>
          <w:szCs w:val="28"/>
        </w:rPr>
        <w:t>Обсуждаемые вопросы</w:t>
      </w:r>
      <w:r w:rsidR="00EE3CF3" w:rsidRPr="00DC25CE">
        <w:rPr>
          <w:rFonts w:ascii="Times New Roman" w:hAnsi="Times New Roman" w:cs="Times New Roman"/>
          <w:b/>
          <w:sz w:val="28"/>
          <w:szCs w:val="28"/>
        </w:rPr>
        <w:t>:</w:t>
      </w:r>
    </w:p>
    <w:p w:rsidR="009E5801" w:rsidRPr="00A7059D" w:rsidRDefault="00A7059D" w:rsidP="001D4558">
      <w:pPr>
        <w:pStyle w:val="a5"/>
        <w:numPr>
          <w:ilvl w:val="0"/>
          <w:numId w:val="29"/>
        </w:numPr>
        <w:spacing w:before="48"/>
        <w:ind w:left="0" w:firstLine="0"/>
        <w:rPr>
          <w:sz w:val="28"/>
          <w:szCs w:val="28"/>
        </w:rPr>
      </w:pPr>
      <w:r w:rsidRPr="00A7059D">
        <w:rPr>
          <w:sz w:val="28"/>
          <w:szCs w:val="28"/>
        </w:rPr>
        <w:t>Обобщение опыта деятельности с использованием оборудования «Точек роста»</w:t>
      </w:r>
      <w:r w:rsidR="003912B0">
        <w:rPr>
          <w:sz w:val="28"/>
          <w:szCs w:val="28"/>
        </w:rPr>
        <w:t>.</w:t>
      </w:r>
    </w:p>
    <w:p w:rsidR="009E5801" w:rsidRPr="00A7059D" w:rsidRDefault="00A7059D" w:rsidP="001D4558">
      <w:pPr>
        <w:pStyle w:val="a5"/>
        <w:numPr>
          <w:ilvl w:val="0"/>
          <w:numId w:val="29"/>
        </w:numPr>
        <w:spacing w:before="48"/>
        <w:ind w:left="0" w:right="113" w:firstLine="0"/>
        <w:rPr>
          <w:sz w:val="28"/>
          <w:szCs w:val="28"/>
        </w:rPr>
      </w:pPr>
      <w:r w:rsidRPr="00A7059D">
        <w:rPr>
          <w:sz w:val="28"/>
          <w:szCs w:val="28"/>
        </w:rPr>
        <w:t xml:space="preserve">Профилактические мероприятия </w:t>
      </w:r>
      <w:proofErr w:type="spellStart"/>
      <w:r w:rsidRPr="00A7059D">
        <w:rPr>
          <w:sz w:val="28"/>
          <w:szCs w:val="28"/>
        </w:rPr>
        <w:t>неуспешности</w:t>
      </w:r>
      <w:proofErr w:type="spellEnd"/>
      <w:r w:rsidRPr="00A7059D">
        <w:rPr>
          <w:sz w:val="28"/>
          <w:szCs w:val="28"/>
        </w:rPr>
        <w:t xml:space="preserve"> в обучении. </w:t>
      </w:r>
    </w:p>
    <w:p w:rsidR="009E5801" w:rsidRPr="00A7059D" w:rsidRDefault="00A7059D" w:rsidP="001D4558">
      <w:pPr>
        <w:pStyle w:val="a3"/>
        <w:numPr>
          <w:ilvl w:val="0"/>
          <w:numId w:val="29"/>
        </w:numPr>
        <w:tabs>
          <w:tab w:val="left" w:pos="0"/>
        </w:tabs>
        <w:spacing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705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Перспективная модель ГИА </w:t>
      </w:r>
      <w:r w:rsidRPr="00A7059D">
        <w:rPr>
          <w:rFonts w:ascii="Times New Roman" w:hAnsi="Times New Roman" w:cs="Times New Roman"/>
          <w:sz w:val="28"/>
          <w:szCs w:val="28"/>
        </w:rPr>
        <w:t xml:space="preserve">2023-2024 </w:t>
      </w:r>
      <w:r w:rsidRPr="00A7059D">
        <w:rPr>
          <w:rFonts w:ascii="Times New Roman" w:hAnsi="Times New Roman" w:cs="Times New Roman"/>
          <w:bCs/>
          <w:color w:val="000000"/>
          <w:sz w:val="28"/>
          <w:szCs w:val="28"/>
        </w:rPr>
        <w:t>по биологии и химии. Изменения</w:t>
      </w:r>
      <w:r w:rsidR="003912B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7059D" w:rsidRPr="00A7059D" w:rsidRDefault="00A7059D" w:rsidP="001D4558">
      <w:pPr>
        <w:pStyle w:val="a3"/>
        <w:numPr>
          <w:ilvl w:val="0"/>
          <w:numId w:val="29"/>
        </w:numPr>
        <w:tabs>
          <w:tab w:val="left" w:pos="0"/>
        </w:tabs>
        <w:spacing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7059D">
        <w:rPr>
          <w:rFonts w:ascii="Times New Roman" w:hAnsi="Times New Roman" w:cs="Times New Roman"/>
          <w:color w:val="000000"/>
          <w:sz w:val="28"/>
          <w:szCs w:val="28"/>
        </w:rPr>
        <w:t>Творческие задания на уроках и во внеурочное время.</w:t>
      </w:r>
      <w:r w:rsidRPr="00A7059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5801" w:rsidRPr="001D4558" w:rsidRDefault="00A7059D" w:rsidP="001D4558">
      <w:pPr>
        <w:pStyle w:val="a3"/>
        <w:numPr>
          <w:ilvl w:val="0"/>
          <w:numId w:val="29"/>
        </w:numPr>
        <w:tabs>
          <w:tab w:val="left" w:pos="0"/>
        </w:tabs>
        <w:spacing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7059D">
        <w:rPr>
          <w:rFonts w:ascii="Times New Roman" w:hAnsi="Times New Roman" w:cs="Times New Roman"/>
          <w:sz w:val="28"/>
          <w:szCs w:val="28"/>
        </w:rPr>
        <w:t>Организация и проведение муниципального этапа Всероссийской  олимпиады  школьников в текущем учебном году.</w:t>
      </w:r>
    </w:p>
    <w:p w:rsidR="001D4558" w:rsidRPr="001D4558" w:rsidRDefault="001D4558" w:rsidP="001D4558">
      <w:pPr>
        <w:pStyle w:val="a5"/>
        <w:ind w:left="0"/>
        <w:jc w:val="both"/>
        <w:rPr>
          <w:i/>
          <w:sz w:val="28"/>
          <w:szCs w:val="28"/>
        </w:rPr>
      </w:pPr>
      <w:r w:rsidRPr="001D4558">
        <w:rPr>
          <w:b/>
          <w:color w:val="000000"/>
          <w:sz w:val="28"/>
          <w:szCs w:val="28"/>
        </w:rPr>
        <w:t>6.</w:t>
      </w:r>
      <w:r w:rsidRPr="001D4558">
        <w:rPr>
          <w:color w:val="000000"/>
          <w:sz w:val="28"/>
          <w:szCs w:val="28"/>
        </w:rPr>
        <w:t xml:space="preserve"> Проверка журналов ТБ в кабинетах.</w:t>
      </w:r>
      <w:r w:rsidRPr="001D4558">
        <w:rPr>
          <w:i/>
          <w:sz w:val="28"/>
          <w:szCs w:val="28"/>
        </w:rPr>
        <w:t xml:space="preserve"> </w:t>
      </w:r>
    </w:p>
    <w:p w:rsidR="009E5801" w:rsidRPr="001D4558" w:rsidRDefault="001D4558" w:rsidP="001D4558">
      <w:pPr>
        <w:pStyle w:val="a3"/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7059D" w:rsidRPr="001D4558">
        <w:rPr>
          <w:rFonts w:ascii="Times New Roman" w:hAnsi="Times New Roman" w:cs="Times New Roman"/>
          <w:sz w:val="28"/>
          <w:szCs w:val="28"/>
        </w:rPr>
        <w:t>Разное</w:t>
      </w:r>
    </w:p>
    <w:p w:rsidR="00CE37DF" w:rsidRPr="00DC25CE" w:rsidRDefault="00CE37DF" w:rsidP="00B87F99">
      <w:pPr>
        <w:tabs>
          <w:tab w:val="left" w:pos="1418"/>
        </w:tabs>
        <w:spacing w:line="276" w:lineRule="auto"/>
        <w:jc w:val="both"/>
        <w:rPr>
          <w:b/>
          <w:sz w:val="28"/>
          <w:szCs w:val="28"/>
        </w:rPr>
      </w:pPr>
      <w:r w:rsidRPr="00DC25CE">
        <w:rPr>
          <w:b/>
          <w:sz w:val="28"/>
          <w:szCs w:val="28"/>
        </w:rPr>
        <w:t>Ход заседания:</w:t>
      </w:r>
    </w:p>
    <w:p w:rsidR="00CB37ED" w:rsidRDefault="003F3BDC" w:rsidP="00B87F9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DC25CE">
        <w:rPr>
          <w:sz w:val="28"/>
          <w:szCs w:val="28"/>
        </w:rPr>
        <w:t>Слушали: (по первому вопросу)</w:t>
      </w:r>
      <w:r w:rsidR="001A62FF">
        <w:rPr>
          <w:sz w:val="28"/>
          <w:szCs w:val="28"/>
        </w:rPr>
        <w:t xml:space="preserve"> </w:t>
      </w:r>
      <w:r w:rsidR="001A62FF" w:rsidRPr="001A62FF">
        <w:rPr>
          <w:sz w:val="28"/>
          <w:szCs w:val="28"/>
        </w:rPr>
        <w:t xml:space="preserve"> </w:t>
      </w:r>
      <w:r w:rsidR="001A62FF" w:rsidRPr="00A7059D">
        <w:rPr>
          <w:sz w:val="28"/>
          <w:szCs w:val="28"/>
        </w:rPr>
        <w:t>Москович И.С.</w:t>
      </w:r>
      <w:r w:rsidR="001A62FF">
        <w:rPr>
          <w:sz w:val="28"/>
          <w:szCs w:val="28"/>
        </w:rPr>
        <w:t>,</w:t>
      </w:r>
      <w:r w:rsidR="00F349A4">
        <w:rPr>
          <w:sz w:val="28"/>
          <w:szCs w:val="28"/>
        </w:rPr>
        <w:t xml:space="preserve"> </w:t>
      </w:r>
      <w:r w:rsidR="001A62FF">
        <w:rPr>
          <w:sz w:val="28"/>
          <w:szCs w:val="28"/>
        </w:rPr>
        <w:t xml:space="preserve">учителя  </w:t>
      </w:r>
      <w:r w:rsidR="00F349A4">
        <w:rPr>
          <w:sz w:val="28"/>
          <w:szCs w:val="28"/>
        </w:rPr>
        <w:t xml:space="preserve">МБОУ </w:t>
      </w:r>
      <w:proofErr w:type="spellStart"/>
      <w:r w:rsidR="0060073A">
        <w:rPr>
          <w:sz w:val="28"/>
          <w:szCs w:val="28"/>
        </w:rPr>
        <w:t>Отрадненская</w:t>
      </w:r>
      <w:proofErr w:type="spellEnd"/>
      <w:r w:rsidR="001A62FF" w:rsidRPr="00A7059D">
        <w:rPr>
          <w:sz w:val="28"/>
          <w:szCs w:val="28"/>
        </w:rPr>
        <w:t xml:space="preserve"> СОШ</w:t>
      </w:r>
      <w:r w:rsidR="001A62FF">
        <w:rPr>
          <w:sz w:val="28"/>
          <w:szCs w:val="28"/>
        </w:rPr>
        <w:t xml:space="preserve">. </w:t>
      </w:r>
    </w:p>
    <w:p w:rsidR="00B87F99" w:rsidRDefault="001A62FF" w:rsidP="00B87F9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Инна Станиславовна</w:t>
      </w:r>
      <w:r w:rsidR="00846695">
        <w:rPr>
          <w:sz w:val="28"/>
          <w:szCs w:val="28"/>
        </w:rPr>
        <w:t xml:space="preserve"> представила результат </w:t>
      </w:r>
      <w:r w:rsidR="00846695">
        <w:rPr>
          <w:sz w:val="28"/>
          <w:szCs w:val="28"/>
          <w:highlight w:val="white"/>
        </w:rPr>
        <w:t>использования на уроках</w:t>
      </w:r>
      <w:r w:rsidR="00B87F99">
        <w:rPr>
          <w:sz w:val="28"/>
          <w:szCs w:val="28"/>
          <w:highlight w:val="white"/>
        </w:rPr>
        <w:t xml:space="preserve"> </w:t>
      </w:r>
      <w:r w:rsidR="00846695">
        <w:rPr>
          <w:sz w:val="28"/>
          <w:szCs w:val="28"/>
          <w:highlight w:val="white"/>
        </w:rPr>
        <w:t xml:space="preserve">химии и биологии оборудования «Точка роста», как </w:t>
      </w:r>
      <w:r w:rsidR="00846695">
        <w:rPr>
          <w:color w:val="000000"/>
          <w:sz w:val="28"/>
          <w:szCs w:val="28"/>
        </w:rPr>
        <w:t>у</w:t>
      </w:r>
      <w:r w:rsidR="00B87F99">
        <w:rPr>
          <w:color w:val="000000"/>
          <w:sz w:val="28"/>
          <w:szCs w:val="28"/>
        </w:rPr>
        <w:t xml:space="preserve">словие </w:t>
      </w:r>
      <w:r w:rsidR="00846695">
        <w:rPr>
          <w:color w:val="000000"/>
          <w:sz w:val="28"/>
          <w:szCs w:val="28"/>
        </w:rPr>
        <w:t>совершенствования, повышения к</w:t>
      </w:r>
      <w:r w:rsidR="00B87F99">
        <w:rPr>
          <w:color w:val="000000"/>
          <w:sz w:val="28"/>
          <w:szCs w:val="28"/>
        </w:rPr>
        <w:t xml:space="preserve">ачества образования, расширения </w:t>
      </w:r>
      <w:r w:rsidR="00846695">
        <w:rPr>
          <w:color w:val="000000"/>
          <w:sz w:val="28"/>
          <w:szCs w:val="28"/>
        </w:rPr>
        <w:t>возможностей обучающихся в освоени</w:t>
      </w:r>
      <w:r w:rsidR="00B87F99">
        <w:rPr>
          <w:color w:val="000000"/>
          <w:sz w:val="28"/>
          <w:szCs w:val="28"/>
        </w:rPr>
        <w:t>и учебных предметов естественно</w:t>
      </w:r>
      <w:r w:rsidR="00846695">
        <w:rPr>
          <w:color w:val="000000"/>
          <w:sz w:val="28"/>
          <w:szCs w:val="28"/>
        </w:rPr>
        <w:t xml:space="preserve">научной </w:t>
      </w:r>
      <w:r w:rsidR="00846695">
        <w:rPr>
          <w:sz w:val="28"/>
          <w:szCs w:val="28"/>
        </w:rPr>
        <w:t>направленности</w:t>
      </w:r>
      <w:r w:rsidR="00846695">
        <w:rPr>
          <w:color w:val="000000"/>
          <w:sz w:val="28"/>
          <w:szCs w:val="28"/>
        </w:rPr>
        <w:t xml:space="preserve">, а также для </w:t>
      </w:r>
      <w:r w:rsidR="00B87F99">
        <w:rPr>
          <w:color w:val="000000"/>
          <w:sz w:val="28"/>
          <w:szCs w:val="28"/>
        </w:rPr>
        <w:t xml:space="preserve">практической отработки учебного </w:t>
      </w:r>
      <w:r w:rsidR="00846695">
        <w:rPr>
          <w:color w:val="000000"/>
          <w:sz w:val="28"/>
          <w:szCs w:val="28"/>
        </w:rPr>
        <w:t>материала по учебным предметам «Физика», «Химия», «Биология»</w:t>
      </w:r>
      <w:r w:rsidR="00B87F99">
        <w:rPr>
          <w:color w:val="000000"/>
          <w:sz w:val="28"/>
          <w:szCs w:val="28"/>
        </w:rPr>
        <w:t>.</w:t>
      </w:r>
      <w:r w:rsidR="00B87F99" w:rsidRPr="00B87F99">
        <w:rPr>
          <w:color w:val="000000"/>
          <w:sz w:val="28"/>
          <w:szCs w:val="28"/>
        </w:rPr>
        <w:t xml:space="preserve"> </w:t>
      </w:r>
      <w:r w:rsidR="00B87F99">
        <w:rPr>
          <w:color w:val="000000"/>
          <w:sz w:val="28"/>
          <w:szCs w:val="28"/>
        </w:rPr>
        <w:t xml:space="preserve">В целях эффективного усвоения учебного материала на уроках биологии применяются лабораторные комплексы для учебной и проектной деятельности, комплекты готовых микропрепаратов, микроскопы для наблюдения и морфологических исследований препаратов, различные виды гербариев, влажные </w:t>
      </w:r>
      <w:proofErr w:type="spellStart"/>
      <w:r w:rsidR="00B87F99">
        <w:rPr>
          <w:color w:val="000000"/>
          <w:sz w:val="28"/>
          <w:szCs w:val="28"/>
        </w:rPr>
        <w:t>зоопрепараты</w:t>
      </w:r>
      <w:proofErr w:type="spellEnd"/>
      <w:r w:rsidR="00B87F99">
        <w:rPr>
          <w:color w:val="000000"/>
          <w:sz w:val="28"/>
          <w:szCs w:val="28"/>
        </w:rPr>
        <w:t>, коллекции по изучению насекомых, растений и т.д.</w:t>
      </w:r>
    </w:p>
    <w:p w:rsidR="00B87F99" w:rsidRDefault="00B87F99" w:rsidP="00B87F9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   В 10 классе на уроке биологии проводилась лабораторная работа «Строение клеток различных организмов» в новой лаборатории с использованием современного оборудования Центра образования </w:t>
      </w:r>
      <w:proofErr w:type="spellStart"/>
      <w:proofErr w:type="gramStart"/>
      <w:r>
        <w:rPr>
          <w:color w:val="000000"/>
          <w:sz w:val="28"/>
          <w:szCs w:val="28"/>
        </w:rPr>
        <w:t>естественно-научной</w:t>
      </w:r>
      <w:proofErr w:type="spellEnd"/>
      <w:proofErr w:type="gramEnd"/>
      <w:r>
        <w:rPr>
          <w:color w:val="000000"/>
          <w:sz w:val="28"/>
          <w:szCs w:val="28"/>
        </w:rPr>
        <w:t xml:space="preserve"> направленности «Точка роста». Ребята с интересом рассматривали в цифровые микроскопы готовые микропрепараты «Инфузории туфельки», «Лист камелии», «Нитчатая водоросль», «Костные и мышечные клетки» и другие. </w:t>
      </w:r>
    </w:p>
    <w:p w:rsidR="00B87F99" w:rsidRDefault="00B87F99" w:rsidP="00B87F9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другом уроке биологии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десятиклассники проводили лабораторную работу «Плазмолиз и </w:t>
      </w:r>
      <w:proofErr w:type="spellStart"/>
      <w:r>
        <w:rPr>
          <w:color w:val="000000"/>
          <w:sz w:val="28"/>
          <w:szCs w:val="28"/>
        </w:rPr>
        <w:t>деплазмолиз</w:t>
      </w:r>
      <w:proofErr w:type="spellEnd"/>
      <w:r>
        <w:rPr>
          <w:color w:val="000000"/>
          <w:sz w:val="28"/>
          <w:szCs w:val="28"/>
        </w:rPr>
        <w:t xml:space="preserve"> в растительных клетках», использовали оборудование для приготовления микропрепаратов, полученное в рамках проекта «Точка роста».</w:t>
      </w:r>
    </w:p>
    <w:p w:rsidR="00B87F99" w:rsidRDefault="00B87F99" w:rsidP="00B87F9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На уроке биологии учащиеся 6-х классов выполняли лабораторную работу </w:t>
      </w:r>
      <w:r>
        <w:rPr>
          <w:color w:val="000000"/>
          <w:sz w:val="28"/>
          <w:szCs w:val="28"/>
        </w:rPr>
        <w:lastRenderedPageBreak/>
        <w:t>"Строение растительной и животных клеток".</w:t>
      </w:r>
      <w:r>
        <w:rPr>
          <w:color w:val="000000"/>
          <w:sz w:val="28"/>
          <w:szCs w:val="28"/>
        </w:rPr>
        <w:br/>
        <w:t xml:space="preserve"> Учащиеся рассмотрели два готовых микропрепарата: 1) </w:t>
      </w:r>
      <w:proofErr w:type="spellStart"/>
      <w:r>
        <w:rPr>
          <w:color w:val="000000"/>
          <w:sz w:val="28"/>
          <w:szCs w:val="28"/>
        </w:rPr>
        <w:t>эпидемис</w:t>
      </w:r>
      <w:proofErr w:type="spellEnd"/>
      <w:r>
        <w:rPr>
          <w:color w:val="000000"/>
          <w:sz w:val="28"/>
          <w:szCs w:val="28"/>
        </w:rPr>
        <w:t xml:space="preserve"> листа; 2) ткани животных, обсудили, чем отличаются растительные клетки от животных, оформили результаты работы в тетрадях.</w:t>
      </w:r>
      <w:r>
        <w:rPr>
          <w:color w:val="000000"/>
          <w:sz w:val="28"/>
          <w:szCs w:val="28"/>
        </w:rPr>
        <w:br/>
        <w:t> Но больше всего ребятам понравилась рассматривать временные микропрепараты, которые мы изготовили с ними вместе.  Для изготовления микропрепаратов мы сделали  препарат кожицы лука.</w:t>
      </w:r>
    </w:p>
    <w:p w:rsidR="00B87F99" w:rsidRDefault="00B87F99" w:rsidP="00B87F9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CFCFC"/>
        </w:rPr>
        <w:t xml:space="preserve">   В 9 классе уч-ся выполнили  практическую  работу "Решение практических задач по химии" на тему: "Растворы" с использованием цифрового оборудования "Точки роста".  Ребята работали в группах с различными наборами растворов, используемыми в химических  лабораториях, а также с встречающимися в повседневной жизни. С помощью датчика оптической плотности и pH-датчика ученики классифицировали растворы и объяснили их применение на практике.</w:t>
      </w:r>
    </w:p>
    <w:p w:rsidR="00B87F99" w:rsidRDefault="00B87F99" w:rsidP="00B87F9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Во время урока биологии в 9 классе при изучении темы: "Методы исследования наследственности" школьный гербарий  помогли разобраться и наглядно исследовать гибридологический </w:t>
      </w:r>
      <w:proofErr w:type="gramStart"/>
      <w:r>
        <w:rPr>
          <w:color w:val="000000"/>
          <w:sz w:val="28"/>
          <w:szCs w:val="28"/>
          <w:highlight w:val="white"/>
        </w:rPr>
        <w:t>метод</w:t>
      </w:r>
      <w:proofErr w:type="gramEnd"/>
      <w:r>
        <w:rPr>
          <w:color w:val="000000"/>
          <w:sz w:val="28"/>
          <w:szCs w:val="28"/>
          <w:highlight w:val="white"/>
        </w:rPr>
        <w:t xml:space="preserve"> и познакомится с законом Г. Менделя.</w:t>
      </w:r>
    </w:p>
    <w:p w:rsidR="00B87F99" w:rsidRDefault="00B87F99" w:rsidP="00B87F9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8-х классов выполняли практическую работу "Знакомство с лабораторным оборудованием".</w:t>
      </w:r>
      <w:r>
        <w:rPr>
          <w:color w:val="000000"/>
          <w:sz w:val="28"/>
          <w:szCs w:val="28"/>
        </w:rPr>
        <w:br/>
        <w:t>В начале урока учащиеся познакомились с правилами техники безопасности в кабинете химии. Затем ребята рассмотрели основные приборы и инструменты, которые используются при выполнении лабораторных работ, описали их предназначение. В конце урока мы познакомились с профессиями людей, которые используют в своей работе лабораторное оборудование.</w:t>
      </w:r>
    </w:p>
    <w:p w:rsidR="00B87F99" w:rsidRDefault="00B87F99" w:rsidP="00B87F9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        Во внеурочной деятельности ребята готовят проекты</w:t>
      </w:r>
      <w:r>
        <w:rPr>
          <w:sz w:val="28"/>
          <w:szCs w:val="28"/>
        </w:rPr>
        <w:t xml:space="preserve">: исследование качества минеральной воды разных производителей. </w:t>
      </w:r>
    </w:p>
    <w:p w:rsidR="00B87F99" w:rsidRDefault="00B87F99" w:rsidP="00B87F9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shd w:val="clear" w:color="auto" w:fill="FCFCFC"/>
        </w:rPr>
      </w:pPr>
    </w:p>
    <w:p w:rsidR="003F3BDC" w:rsidRDefault="003F3BDC" w:rsidP="00170A70">
      <w:pPr>
        <w:pStyle w:val="a4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DC25CE">
        <w:rPr>
          <w:sz w:val="28"/>
          <w:szCs w:val="28"/>
          <w:u w:val="single"/>
        </w:rPr>
        <w:t>Слушали: (по второму вопросу)</w:t>
      </w:r>
      <w:r w:rsidR="0033655C">
        <w:rPr>
          <w:sz w:val="28"/>
          <w:szCs w:val="28"/>
          <w:u w:val="single"/>
        </w:rPr>
        <w:t xml:space="preserve">  </w:t>
      </w:r>
      <w:proofErr w:type="spellStart"/>
      <w:r w:rsidR="0033655C" w:rsidRPr="00A7059D">
        <w:rPr>
          <w:sz w:val="28"/>
          <w:szCs w:val="28"/>
        </w:rPr>
        <w:t>Акмуратов</w:t>
      </w:r>
      <w:r w:rsidR="0033655C">
        <w:rPr>
          <w:sz w:val="28"/>
          <w:szCs w:val="28"/>
        </w:rPr>
        <w:t>а</w:t>
      </w:r>
      <w:proofErr w:type="spellEnd"/>
      <w:r w:rsidR="0033655C">
        <w:rPr>
          <w:sz w:val="28"/>
          <w:szCs w:val="28"/>
        </w:rPr>
        <w:t xml:space="preserve">  Б. А., учителя</w:t>
      </w:r>
      <w:r w:rsidR="0033655C" w:rsidRPr="00A7059D">
        <w:rPr>
          <w:sz w:val="28"/>
          <w:szCs w:val="28"/>
        </w:rPr>
        <w:t xml:space="preserve"> </w:t>
      </w:r>
      <w:r w:rsidR="00F349A4">
        <w:rPr>
          <w:sz w:val="28"/>
          <w:szCs w:val="28"/>
        </w:rPr>
        <w:t xml:space="preserve">МБОУ </w:t>
      </w:r>
      <w:proofErr w:type="spellStart"/>
      <w:r w:rsidR="0060073A">
        <w:rPr>
          <w:sz w:val="28"/>
          <w:szCs w:val="28"/>
        </w:rPr>
        <w:t>Советинская</w:t>
      </w:r>
      <w:proofErr w:type="spellEnd"/>
      <w:r w:rsidR="0033655C" w:rsidRPr="00A7059D">
        <w:rPr>
          <w:sz w:val="28"/>
          <w:szCs w:val="28"/>
        </w:rPr>
        <w:t xml:space="preserve">  СОШ</w:t>
      </w:r>
      <w:r w:rsidR="004375AC" w:rsidRPr="00DC25CE">
        <w:rPr>
          <w:sz w:val="28"/>
          <w:szCs w:val="28"/>
        </w:rPr>
        <w:t xml:space="preserve"> </w:t>
      </w:r>
    </w:p>
    <w:p w:rsidR="00FF451B" w:rsidRDefault="00FF451B" w:rsidP="00170A70">
      <w:pPr>
        <w:pStyle w:val="a4"/>
        <w:shd w:val="clear" w:color="auto" w:fill="FFFFFF"/>
        <w:spacing w:before="264" w:beforeAutospacing="0" w:after="264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В своем выступлении Батыр </w:t>
      </w:r>
      <w:proofErr w:type="spellStart"/>
      <w:r>
        <w:rPr>
          <w:sz w:val="28"/>
          <w:szCs w:val="28"/>
        </w:rPr>
        <w:t>Акмуратович</w:t>
      </w:r>
      <w:proofErr w:type="spellEnd"/>
      <w:r>
        <w:rPr>
          <w:sz w:val="28"/>
          <w:szCs w:val="28"/>
        </w:rPr>
        <w:t xml:space="preserve"> обозначил признаки и причины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 xml:space="preserve">. </w:t>
      </w:r>
      <w:r w:rsidRPr="00FF451B">
        <w:rPr>
          <w:sz w:val="28"/>
          <w:szCs w:val="28"/>
        </w:rPr>
        <w:t xml:space="preserve">Предложил  </w:t>
      </w:r>
      <w:r w:rsidRPr="00FF451B">
        <w:rPr>
          <w:bCs/>
          <w:sz w:val="28"/>
          <w:szCs w:val="28"/>
        </w:rPr>
        <w:t>оптимальную  систему мер по оказанию помощи неуспевающему ученику. Разработал</w:t>
      </w:r>
      <w:r w:rsidRPr="00FF451B">
        <w:rPr>
          <w:b/>
          <w:bCs/>
          <w:sz w:val="28"/>
          <w:szCs w:val="28"/>
        </w:rPr>
        <w:t xml:space="preserve"> </w:t>
      </w:r>
      <w:r w:rsidRPr="00FF451B">
        <w:rPr>
          <w:rStyle w:val="aa"/>
          <w:b w:val="0"/>
          <w:sz w:val="28"/>
          <w:szCs w:val="28"/>
        </w:rPr>
        <w:t>методические рекомендации для учителей по преодолению неуспеваемости и предложил</w:t>
      </w:r>
      <w:r w:rsidRPr="00FF451B">
        <w:rPr>
          <w:bCs/>
          <w:sz w:val="28"/>
          <w:szCs w:val="28"/>
        </w:rPr>
        <w:t xml:space="preserve"> профилактические приемы преодоления учебной </w:t>
      </w:r>
      <w:proofErr w:type="spellStart"/>
      <w:r w:rsidRPr="00FF451B">
        <w:rPr>
          <w:bCs/>
          <w:sz w:val="28"/>
          <w:szCs w:val="28"/>
        </w:rPr>
        <w:t>неуспешности</w:t>
      </w:r>
      <w:proofErr w:type="spellEnd"/>
      <w:r w:rsidRPr="00FF451B">
        <w:rPr>
          <w:bCs/>
          <w:sz w:val="28"/>
          <w:szCs w:val="28"/>
        </w:rPr>
        <w:t>.</w:t>
      </w:r>
    </w:p>
    <w:p w:rsidR="0060073A" w:rsidRDefault="00F349A4" w:rsidP="00170A70">
      <w:pPr>
        <w:pStyle w:val="a4"/>
        <w:shd w:val="clear" w:color="auto" w:fill="FFFFFF"/>
        <w:spacing w:before="264" w:beforeAutospacing="0" w:after="264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Слушали: (по третьему </w:t>
      </w:r>
      <w:r w:rsidRPr="00DC25CE">
        <w:rPr>
          <w:sz w:val="28"/>
          <w:szCs w:val="28"/>
          <w:u w:val="single"/>
        </w:rPr>
        <w:t xml:space="preserve"> вопросу</w:t>
      </w:r>
      <w:r w:rsidR="00AA2D0A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Дорохманову</w:t>
      </w:r>
      <w:proofErr w:type="spellEnd"/>
      <w:r>
        <w:rPr>
          <w:sz w:val="28"/>
          <w:szCs w:val="28"/>
          <w:u w:val="single"/>
        </w:rPr>
        <w:t xml:space="preserve"> И.Ф, учителя  МБОУ </w:t>
      </w:r>
      <w:proofErr w:type="spellStart"/>
      <w:r w:rsidR="0060073A">
        <w:rPr>
          <w:sz w:val="28"/>
          <w:szCs w:val="28"/>
          <w:u w:val="single"/>
        </w:rPr>
        <w:t>Приютинская</w:t>
      </w:r>
      <w:proofErr w:type="spellEnd"/>
      <w:r>
        <w:rPr>
          <w:sz w:val="28"/>
          <w:szCs w:val="28"/>
          <w:u w:val="single"/>
        </w:rPr>
        <w:t xml:space="preserve"> СОШ</w:t>
      </w:r>
      <w:r w:rsidR="0060073A">
        <w:rPr>
          <w:sz w:val="28"/>
          <w:szCs w:val="28"/>
          <w:u w:val="single"/>
        </w:rPr>
        <w:t xml:space="preserve">.  </w:t>
      </w:r>
    </w:p>
    <w:p w:rsidR="00F349A4" w:rsidRDefault="0060073A" w:rsidP="00170A70">
      <w:pPr>
        <w:pStyle w:val="a4"/>
        <w:shd w:val="clear" w:color="auto" w:fill="FFFFFF"/>
        <w:spacing w:before="264" w:beforeAutospacing="0" w:after="264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Ирина Федоровна подробн</w:t>
      </w:r>
      <w:r w:rsidR="00856C34">
        <w:rPr>
          <w:sz w:val="28"/>
          <w:szCs w:val="28"/>
          <w:u w:val="single"/>
        </w:rPr>
        <w:t>о обозначила  изменения в ГИА-24</w:t>
      </w:r>
      <w:r>
        <w:rPr>
          <w:sz w:val="28"/>
          <w:szCs w:val="28"/>
          <w:u w:val="single"/>
        </w:rPr>
        <w:t xml:space="preserve"> по предметам естественнонаучного цикла, предложила методы эффективной подготовки к ГИА-24.</w:t>
      </w:r>
    </w:p>
    <w:p w:rsidR="00AA2D0A" w:rsidRDefault="00AA2D0A" w:rsidP="00170A70">
      <w:pPr>
        <w:pStyle w:val="a4"/>
        <w:shd w:val="clear" w:color="auto" w:fill="FFFFFF"/>
        <w:spacing w:before="264" w:beforeAutospacing="0" w:after="264" w:afterAutospacing="0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 xml:space="preserve">Слушали: (по четвертому  </w:t>
      </w:r>
      <w:r w:rsidRPr="00DC25CE">
        <w:rPr>
          <w:sz w:val="28"/>
          <w:szCs w:val="28"/>
          <w:u w:val="single"/>
        </w:rPr>
        <w:t xml:space="preserve"> вопросу</w:t>
      </w:r>
      <w:r>
        <w:rPr>
          <w:sz w:val="28"/>
          <w:szCs w:val="28"/>
          <w:u w:val="single"/>
        </w:rPr>
        <w:t>)</w:t>
      </w:r>
      <w:r w:rsidR="006236F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proofErr w:type="spellStart"/>
      <w:r w:rsidR="006236F1">
        <w:rPr>
          <w:bCs/>
          <w:sz w:val="28"/>
          <w:szCs w:val="28"/>
        </w:rPr>
        <w:t>Цурупа</w:t>
      </w:r>
      <w:proofErr w:type="spellEnd"/>
      <w:r w:rsidR="006236F1">
        <w:rPr>
          <w:bCs/>
          <w:sz w:val="28"/>
          <w:szCs w:val="28"/>
        </w:rPr>
        <w:t xml:space="preserve"> А.Б, учителя МБОУ </w:t>
      </w:r>
      <w:r w:rsidR="006236F1" w:rsidRPr="00A7059D">
        <w:rPr>
          <w:bCs/>
          <w:sz w:val="28"/>
          <w:szCs w:val="28"/>
        </w:rPr>
        <w:t xml:space="preserve"> ПСШ №2</w:t>
      </w:r>
      <w:r w:rsidR="00C169BC">
        <w:rPr>
          <w:bCs/>
          <w:sz w:val="28"/>
          <w:szCs w:val="28"/>
        </w:rPr>
        <w:t>.</w:t>
      </w:r>
    </w:p>
    <w:p w:rsidR="00C169BC" w:rsidRDefault="00C169BC" w:rsidP="00170A70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Анна Борисовна познакомила коллег со способами использования  </w:t>
      </w:r>
      <w:r>
        <w:rPr>
          <w:color w:val="000000"/>
          <w:sz w:val="28"/>
          <w:szCs w:val="28"/>
        </w:rPr>
        <w:t>творческих заданий</w:t>
      </w:r>
      <w:r w:rsidRPr="00A7059D">
        <w:rPr>
          <w:color w:val="000000"/>
          <w:sz w:val="28"/>
          <w:szCs w:val="28"/>
        </w:rPr>
        <w:t xml:space="preserve"> на уроках и во внеурочное время</w:t>
      </w:r>
      <w:r>
        <w:rPr>
          <w:color w:val="000000"/>
          <w:sz w:val="28"/>
          <w:szCs w:val="28"/>
        </w:rPr>
        <w:t xml:space="preserve">. </w:t>
      </w:r>
    </w:p>
    <w:p w:rsidR="00EE3E4E" w:rsidRPr="00EE3E4E" w:rsidRDefault="008E0493" w:rsidP="00170A70">
      <w:pPr>
        <w:pStyle w:val="a4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EE3E4E">
        <w:rPr>
          <w:sz w:val="28"/>
          <w:szCs w:val="28"/>
        </w:rPr>
        <w:lastRenderedPageBreak/>
        <w:t xml:space="preserve">Слушали: (по пятому    вопросу)  Шевченко С.В, учителя МБОУ </w:t>
      </w:r>
      <w:proofErr w:type="gramStart"/>
      <w:r w:rsidRPr="00EE3E4E">
        <w:rPr>
          <w:sz w:val="28"/>
          <w:szCs w:val="28"/>
        </w:rPr>
        <w:t>Троицкая</w:t>
      </w:r>
      <w:proofErr w:type="gramEnd"/>
      <w:r w:rsidRPr="00EE3E4E">
        <w:rPr>
          <w:sz w:val="28"/>
          <w:szCs w:val="28"/>
        </w:rPr>
        <w:t xml:space="preserve"> СОШ.  </w:t>
      </w:r>
    </w:p>
    <w:p w:rsidR="008E0493" w:rsidRDefault="008E0493" w:rsidP="00170A70">
      <w:pPr>
        <w:pStyle w:val="a4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EE3E4E">
        <w:rPr>
          <w:sz w:val="28"/>
          <w:szCs w:val="28"/>
        </w:rPr>
        <w:t xml:space="preserve">Светлана Викторовна познакомила коллег с результатами </w:t>
      </w:r>
      <w:r w:rsidR="00EE3E4E">
        <w:rPr>
          <w:sz w:val="28"/>
          <w:szCs w:val="28"/>
        </w:rPr>
        <w:t xml:space="preserve">муниципального этапа </w:t>
      </w:r>
      <w:r w:rsidRPr="00EE3E4E">
        <w:rPr>
          <w:sz w:val="28"/>
          <w:szCs w:val="28"/>
        </w:rPr>
        <w:t>олимпиады по биологии</w:t>
      </w:r>
      <w:r w:rsidR="00EE3E4E">
        <w:rPr>
          <w:sz w:val="28"/>
          <w:szCs w:val="28"/>
        </w:rPr>
        <w:t>, проанализировала школьный этап по химии и биологии. В рамках РМО предложила организовать работу по выявлению эффективных практик коллег, используемых для организации такой работы в школе.</w:t>
      </w:r>
    </w:p>
    <w:p w:rsidR="00AF5CEB" w:rsidRPr="00F2522D" w:rsidRDefault="00AF5CEB" w:rsidP="00170A70">
      <w:pPr>
        <w:pStyle w:val="a4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F2522D">
        <w:rPr>
          <w:sz w:val="28"/>
          <w:szCs w:val="28"/>
        </w:rPr>
        <w:t xml:space="preserve">Слушали: (седьмому     вопросу)  </w:t>
      </w:r>
      <w:r w:rsidR="00557395" w:rsidRPr="00F2522D">
        <w:rPr>
          <w:sz w:val="28"/>
          <w:szCs w:val="28"/>
        </w:rPr>
        <w:t xml:space="preserve">Мамченко Л.Л, учителя МБОУ </w:t>
      </w:r>
      <w:r w:rsidR="00F2522D" w:rsidRPr="00F2522D">
        <w:rPr>
          <w:sz w:val="28"/>
          <w:szCs w:val="28"/>
        </w:rPr>
        <w:t xml:space="preserve"> Никольской ОШ</w:t>
      </w:r>
    </w:p>
    <w:p w:rsidR="00557395" w:rsidRDefault="00557395" w:rsidP="00170A70">
      <w:pPr>
        <w:pStyle w:val="a4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>
        <w:rPr>
          <w:sz w:val="28"/>
          <w:szCs w:val="28"/>
        </w:rPr>
        <w:t xml:space="preserve"> По вопросу использования </w:t>
      </w:r>
      <w:proofErr w:type="spellStart"/>
      <w:proofErr w:type="gramStart"/>
      <w:r w:rsidR="00F2522D">
        <w:rPr>
          <w:sz w:val="28"/>
          <w:szCs w:val="28"/>
        </w:rPr>
        <w:t>к</w:t>
      </w:r>
      <w:r>
        <w:rPr>
          <w:sz w:val="28"/>
          <w:szCs w:val="28"/>
        </w:rPr>
        <w:t>ейс-технологий</w:t>
      </w:r>
      <w:proofErr w:type="spellEnd"/>
      <w:proofErr w:type="gramEnd"/>
      <w:r>
        <w:rPr>
          <w:sz w:val="28"/>
          <w:szCs w:val="28"/>
        </w:rPr>
        <w:t xml:space="preserve"> на уроках биологии. Выступление учителя размещено в методической копилке на сайте учителей </w:t>
      </w:r>
      <w:proofErr w:type="spellStart"/>
      <w:r>
        <w:rPr>
          <w:sz w:val="28"/>
          <w:szCs w:val="28"/>
        </w:rPr>
        <w:t>Неклиновского</w:t>
      </w:r>
      <w:proofErr w:type="spellEnd"/>
      <w:r>
        <w:rPr>
          <w:sz w:val="28"/>
          <w:szCs w:val="28"/>
        </w:rPr>
        <w:t xml:space="preserve"> района.</w:t>
      </w:r>
    </w:p>
    <w:p w:rsidR="00807870" w:rsidRPr="00620FB1" w:rsidRDefault="00807870" w:rsidP="00557395">
      <w:pPr>
        <w:spacing w:line="360" w:lineRule="auto"/>
        <w:contextualSpacing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DC25CE">
        <w:rPr>
          <w:b/>
          <w:sz w:val="28"/>
          <w:szCs w:val="28"/>
        </w:rPr>
        <w:t>Решение:</w:t>
      </w:r>
      <w:r w:rsidRPr="00DC25CE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DC25CE">
        <w:rPr>
          <w:color w:val="000000"/>
          <w:sz w:val="28"/>
          <w:szCs w:val="28"/>
          <w:u w:val="single"/>
          <w:shd w:val="clear" w:color="auto" w:fill="FFFFFF"/>
        </w:rPr>
        <w:t>По итогам заседания районного методического объединения учителей биологии и химии решено:</w:t>
      </w:r>
      <w:r w:rsidR="00620FB1" w:rsidRPr="00620FB1">
        <w:rPr>
          <w:color w:val="000000"/>
          <w:sz w:val="28"/>
          <w:szCs w:val="28"/>
          <w:shd w:val="clear" w:color="auto" w:fill="FFFFFF"/>
        </w:rPr>
        <w:t xml:space="preserve"> в целях </w:t>
      </w:r>
      <w:r w:rsidRPr="00620FB1">
        <w:rPr>
          <w:color w:val="000000"/>
          <w:sz w:val="28"/>
          <w:szCs w:val="28"/>
          <w:shd w:val="clear" w:color="auto" w:fill="FFFFFF"/>
        </w:rPr>
        <w:t xml:space="preserve"> </w:t>
      </w:r>
      <w:r w:rsidR="00620FB1" w:rsidRPr="00620FB1">
        <w:rPr>
          <w:sz w:val="28"/>
          <w:szCs w:val="28"/>
        </w:rPr>
        <w:t>повышение качества преподавания предметов естественнонаучной направленности</w:t>
      </w:r>
      <w:r w:rsidR="00620FB1">
        <w:rPr>
          <w:sz w:val="28"/>
          <w:szCs w:val="28"/>
        </w:rPr>
        <w:t xml:space="preserve"> продолжить работу по формированию методической копилки РМО, усилить деятельность по подготовке к этапам ВсОШ по химии, активно использовать рекомендации по повышению качества преподавания предметов естественнонаучной направленности, принимать активное участие в конкурсах и олимпиадах различного уровня.</w:t>
      </w:r>
      <w:proofErr w:type="gramEnd"/>
      <w:r w:rsidR="00620FB1">
        <w:rPr>
          <w:sz w:val="28"/>
          <w:szCs w:val="28"/>
        </w:rPr>
        <w:t xml:space="preserve"> Осуществить коррекцию  индивидуальных </w:t>
      </w:r>
      <w:r w:rsidR="00856C34">
        <w:rPr>
          <w:sz w:val="28"/>
          <w:szCs w:val="28"/>
        </w:rPr>
        <w:t>планов подготовки к ГИА-24</w:t>
      </w:r>
      <w:r w:rsidR="00620FB1">
        <w:rPr>
          <w:sz w:val="28"/>
          <w:szCs w:val="28"/>
        </w:rPr>
        <w:t xml:space="preserve"> с учетом внесенных ФИПИ изменен</w:t>
      </w:r>
      <w:r w:rsidR="0055670B">
        <w:rPr>
          <w:sz w:val="28"/>
          <w:szCs w:val="28"/>
        </w:rPr>
        <w:t>и</w:t>
      </w:r>
      <w:r w:rsidR="00620FB1">
        <w:rPr>
          <w:sz w:val="28"/>
          <w:szCs w:val="28"/>
        </w:rPr>
        <w:t xml:space="preserve">й. </w:t>
      </w:r>
      <w:r w:rsidR="0055670B">
        <w:rPr>
          <w:sz w:val="28"/>
          <w:szCs w:val="28"/>
        </w:rPr>
        <w:t xml:space="preserve">Предоставить на проверку журналы инструктажа по технике безопасности  при работе в кабинетах химии и биологии в течение недели, с 25.11 по 01.12.23, учителю МБОУ ПСШ №3 </w:t>
      </w:r>
      <w:proofErr w:type="spellStart"/>
      <w:r w:rsidR="0055670B">
        <w:rPr>
          <w:sz w:val="28"/>
          <w:szCs w:val="28"/>
        </w:rPr>
        <w:t>Пересада</w:t>
      </w:r>
      <w:proofErr w:type="spellEnd"/>
      <w:r w:rsidR="0055670B">
        <w:rPr>
          <w:sz w:val="28"/>
          <w:szCs w:val="28"/>
        </w:rPr>
        <w:t xml:space="preserve"> О.В.</w:t>
      </w:r>
    </w:p>
    <w:p w:rsidR="00774067" w:rsidRPr="00DC25CE" w:rsidRDefault="00774067" w:rsidP="00A7059D">
      <w:pPr>
        <w:pStyle w:val="a5"/>
        <w:ind w:left="0"/>
        <w:rPr>
          <w:sz w:val="28"/>
          <w:szCs w:val="28"/>
        </w:rPr>
      </w:pPr>
    </w:p>
    <w:p w:rsidR="00807870" w:rsidRPr="00774067" w:rsidRDefault="00807870" w:rsidP="00807870">
      <w:pPr>
        <w:tabs>
          <w:tab w:val="left" w:pos="0"/>
        </w:tabs>
        <w:spacing w:line="276" w:lineRule="auto"/>
        <w:jc w:val="both"/>
      </w:pPr>
    </w:p>
    <w:p w:rsidR="00807870" w:rsidRDefault="00807870" w:rsidP="00807870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</w:p>
    <w:p w:rsidR="003F3BDC" w:rsidRPr="00817C0B" w:rsidRDefault="00DC016F" w:rsidP="00FD0CC7">
      <w:pPr>
        <w:spacing w:line="360" w:lineRule="auto"/>
        <w:contextualSpacing/>
        <w:jc w:val="right"/>
      </w:pPr>
      <w:r>
        <w:t>Предсе</w:t>
      </w:r>
      <w:r w:rsidR="00FD0CC7">
        <w:t xml:space="preserve">датель:   </w:t>
      </w:r>
      <w:r>
        <w:t xml:space="preserve"> Шевченко С.В.</w:t>
      </w:r>
    </w:p>
    <w:p w:rsidR="003F3BDC" w:rsidRPr="00817C0B" w:rsidRDefault="00FD0CC7" w:rsidP="00FD0CC7">
      <w:pPr>
        <w:spacing w:line="360" w:lineRule="auto"/>
        <w:contextualSpacing/>
        <w:jc w:val="right"/>
      </w:pPr>
      <w:r>
        <w:t xml:space="preserve">Секретарь: </w:t>
      </w:r>
      <w:r w:rsidR="00DC016F">
        <w:t xml:space="preserve">  </w:t>
      </w:r>
      <w:proofErr w:type="spellStart"/>
      <w:r w:rsidR="00DC016F">
        <w:t>Шумская</w:t>
      </w:r>
      <w:proofErr w:type="spellEnd"/>
      <w:r w:rsidR="00DC016F">
        <w:t xml:space="preserve"> С.</w:t>
      </w:r>
      <w:proofErr w:type="gramStart"/>
      <w:r w:rsidR="00DC016F">
        <w:t>П</w:t>
      </w:r>
      <w:proofErr w:type="gramEnd"/>
    </w:p>
    <w:p w:rsidR="00615D22" w:rsidRDefault="00615D22" w:rsidP="00600186"/>
    <w:sectPr w:rsidR="00615D22" w:rsidSect="001D4558">
      <w:pgSz w:w="11906" w:h="16838"/>
      <w:pgMar w:top="426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6D3"/>
    <w:multiLevelType w:val="multilevel"/>
    <w:tmpl w:val="085A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81E12"/>
    <w:multiLevelType w:val="hybridMultilevel"/>
    <w:tmpl w:val="CF0EDD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E46E5"/>
    <w:multiLevelType w:val="hybridMultilevel"/>
    <w:tmpl w:val="B06ED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76495"/>
    <w:multiLevelType w:val="hybridMultilevel"/>
    <w:tmpl w:val="D9F08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A1965"/>
    <w:multiLevelType w:val="hybridMultilevel"/>
    <w:tmpl w:val="5A24ACAA"/>
    <w:lvl w:ilvl="0" w:tplc="6FFED9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25EFA"/>
    <w:multiLevelType w:val="hybridMultilevel"/>
    <w:tmpl w:val="5A24ACAA"/>
    <w:lvl w:ilvl="0" w:tplc="6FFED9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142C5"/>
    <w:multiLevelType w:val="hybridMultilevel"/>
    <w:tmpl w:val="63621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E404E"/>
    <w:multiLevelType w:val="hybridMultilevel"/>
    <w:tmpl w:val="F98E7608"/>
    <w:lvl w:ilvl="0" w:tplc="346A2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565684"/>
    <w:multiLevelType w:val="hybridMultilevel"/>
    <w:tmpl w:val="94BA1322"/>
    <w:lvl w:ilvl="0" w:tplc="6B94A4C4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9716D"/>
    <w:multiLevelType w:val="hybridMultilevel"/>
    <w:tmpl w:val="FD74E1A8"/>
    <w:lvl w:ilvl="0" w:tplc="A76ED00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E2D08"/>
    <w:multiLevelType w:val="multilevel"/>
    <w:tmpl w:val="9EC44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743573"/>
    <w:multiLevelType w:val="hybridMultilevel"/>
    <w:tmpl w:val="77602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C02C8"/>
    <w:multiLevelType w:val="hybridMultilevel"/>
    <w:tmpl w:val="5A24ACAA"/>
    <w:lvl w:ilvl="0" w:tplc="6FFED9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C2D73"/>
    <w:multiLevelType w:val="hybridMultilevel"/>
    <w:tmpl w:val="A0684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53E18"/>
    <w:multiLevelType w:val="hybridMultilevel"/>
    <w:tmpl w:val="A8D8F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5E10"/>
    <w:multiLevelType w:val="hybridMultilevel"/>
    <w:tmpl w:val="A412D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C5AC0"/>
    <w:multiLevelType w:val="multilevel"/>
    <w:tmpl w:val="986C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412F94"/>
    <w:multiLevelType w:val="hybridMultilevel"/>
    <w:tmpl w:val="776024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DC13597"/>
    <w:multiLevelType w:val="hybridMultilevel"/>
    <w:tmpl w:val="6064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C57F0"/>
    <w:multiLevelType w:val="hybridMultilevel"/>
    <w:tmpl w:val="D40A3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829D6"/>
    <w:multiLevelType w:val="hybridMultilevel"/>
    <w:tmpl w:val="A0684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D4DDD"/>
    <w:multiLevelType w:val="hybridMultilevel"/>
    <w:tmpl w:val="5A24ACAA"/>
    <w:lvl w:ilvl="0" w:tplc="6FFED9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052882"/>
    <w:multiLevelType w:val="hybridMultilevel"/>
    <w:tmpl w:val="E95894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23E75"/>
    <w:multiLevelType w:val="hybridMultilevel"/>
    <w:tmpl w:val="60703386"/>
    <w:lvl w:ilvl="0" w:tplc="E6828C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31AEB"/>
    <w:multiLevelType w:val="hybridMultilevel"/>
    <w:tmpl w:val="C0A8729E"/>
    <w:lvl w:ilvl="0" w:tplc="7D720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B23A00"/>
    <w:multiLevelType w:val="hybridMultilevel"/>
    <w:tmpl w:val="8DE06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85F0D"/>
    <w:multiLevelType w:val="hybridMultilevel"/>
    <w:tmpl w:val="6064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990712"/>
    <w:multiLevelType w:val="hybridMultilevel"/>
    <w:tmpl w:val="FD74E1A8"/>
    <w:lvl w:ilvl="0" w:tplc="A76ED00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A104EC"/>
    <w:multiLevelType w:val="hybridMultilevel"/>
    <w:tmpl w:val="1CDA5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84858"/>
    <w:multiLevelType w:val="hybridMultilevel"/>
    <w:tmpl w:val="5A24ACAA"/>
    <w:lvl w:ilvl="0" w:tplc="6FFED9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6"/>
  </w:num>
  <w:num w:numId="4">
    <w:abstractNumId w:val="28"/>
  </w:num>
  <w:num w:numId="5">
    <w:abstractNumId w:val="26"/>
  </w:num>
  <w:num w:numId="6">
    <w:abstractNumId w:val="20"/>
  </w:num>
  <w:num w:numId="7">
    <w:abstractNumId w:val="11"/>
  </w:num>
  <w:num w:numId="8">
    <w:abstractNumId w:val="14"/>
  </w:num>
  <w:num w:numId="9">
    <w:abstractNumId w:val="7"/>
  </w:num>
  <w:num w:numId="10">
    <w:abstractNumId w:val="17"/>
  </w:num>
  <w:num w:numId="11">
    <w:abstractNumId w:val="3"/>
  </w:num>
  <w:num w:numId="12">
    <w:abstractNumId w:val="2"/>
  </w:num>
  <w:num w:numId="13">
    <w:abstractNumId w:val="24"/>
  </w:num>
  <w:num w:numId="14">
    <w:abstractNumId w:val="25"/>
  </w:num>
  <w:num w:numId="15">
    <w:abstractNumId w:val="18"/>
  </w:num>
  <w:num w:numId="16">
    <w:abstractNumId w:val="16"/>
  </w:num>
  <w:num w:numId="17">
    <w:abstractNumId w:val="15"/>
  </w:num>
  <w:num w:numId="18">
    <w:abstractNumId w:val="8"/>
  </w:num>
  <w:num w:numId="19">
    <w:abstractNumId w:val="9"/>
  </w:num>
  <w:num w:numId="20">
    <w:abstractNumId w:val="27"/>
  </w:num>
  <w:num w:numId="21">
    <w:abstractNumId w:val="23"/>
  </w:num>
  <w:num w:numId="22">
    <w:abstractNumId w:val="13"/>
  </w:num>
  <w:num w:numId="23">
    <w:abstractNumId w:val="0"/>
  </w:num>
  <w:num w:numId="24">
    <w:abstractNumId w:val="10"/>
  </w:num>
  <w:num w:numId="25">
    <w:abstractNumId w:val="4"/>
  </w:num>
  <w:num w:numId="26">
    <w:abstractNumId w:val="5"/>
  </w:num>
  <w:num w:numId="27">
    <w:abstractNumId w:val="29"/>
  </w:num>
  <w:num w:numId="28">
    <w:abstractNumId w:val="12"/>
  </w:num>
  <w:num w:numId="29">
    <w:abstractNumId w:val="22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E3CF3"/>
    <w:rsid w:val="00016B03"/>
    <w:rsid w:val="0003321F"/>
    <w:rsid w:val="00037475"/>
    <w:rsid w:val="00042664"/>
    <w:rsid w:val="00042690"/>
    <w:rsid w:val="000507BF"/>
    <w:rsid w:val="00055C30"/>
    <w:rsid w:val="00061FEB"/>
    <w:rsid w:val="00062EAA"/>
    <w:rsid w:val="00065CBD"/>
    <w:rsid w:val="00071CAC"/>
    <w:rsid w:val="0007375F"/>
    <w:rsid w:val="000916C0"/>
    <w:rsid w:val="000A1349"/>
    <w:rsid w:val="000B616F"/>
    <w:rsid w:val="000D2E1D"/>
    <w:rsid w:val="000F1F88"/>
    <w:rsid w:val="000F63B0"/>
    <w:rsid w:val="00106FB5"/>
    <w:rsid w:val="00130F6F"/>
    <w:rsid w:val="0014280F"/>
    <w:rsid w:val="00151D4A"/>
    <w:rsid w:val="001537BE"/>
    <w:rsid w:val="00170343"/>
    <w:rsid w:val="00170A70"/>
    <w:rsid w:val="001731AB"/>
    <w:rsid w:val="001774A2"/>
    <w:rsid w:val="00177EFA"/>
    <w:rsid w:val="00184E8D"/>
    <w:rsid w:val="001860D3"/>
    <w:rsid w:val="0018616A"/>
    <w:rsid w:val="00194AFB"/>
    <w:rsid w:val="001A5F88"/>
    <w:rsid w:val="001A62FF"/>
    <w:rsid w:val="001C213C"/>
    <w:rsid w:val="001C5BFD"/>
    <w:rsid w:val="001D4558"/>
    <w:rsid w:val="001E589E"/>
    <w:rsid w:val="001F3155"/>
    <w:rsid w:val="001F3766"/>
    <w:rsid w:val="001F4B82"/>
    <w:rsid w:val="001F655D"/>
    <w:rsid w:val="00207E5A"/>
    <w:rsid w:val="0022263A"/>
    <w:rsid w:val="002268F1"/>
    <w:rsid w:val="00234DB4"/>
    <w:rsid w:val="002603B4"/>
    <w:rsid w:val="00263D11"/>
    <w:rsid w:val="0027179C"/>
    <w:rsid w:val="00273CDB"/>
    <w:rsid w:val="002777F3"/>
    <w:rsid w:val="00284172"/>
    <w:rsid w:val="00285079"/>
    <w:rsid w:val="002933F2"/>
    <w:rsid w:val="002A5752"/>
    <w:rsid w:val="002B0183"/>
    <w:rsid w:val="002C5111"/>
    <w:rsid w:val="002D09E5"/>
    <w:rsid w:val="002E331F"/>
    <w:rsid w:val="00303EC8"/>
    <w:rsid w:val="00306FA7"/>
    <w:rsid w:val="003077CB"/>
    <w:rsid w:val="003258A6"/>
    <w:rsid w:val="00334F7A"/>
    <w:rsid w:val="0033655C"/>
    <w:rsid w:val="00336BF2"/>
    <w:rsid w:val="0034322C"/>
    <w:rsid w:val="00380D3A"/>
    <w:rsid w:val="00381E02"/>
    <w:rsid w:val="003912B0"/>
    <w:rsid w:val="003A031C"/>
    <w:rsid w:val="003A1A23"/>
    <w:rsid w:val="003B40FA"/>
    <w:rsid w:val="003C2C4B"/>
    <w:rsid w:val="003C42CA"/>
    <w:rsid w:val="003F3BDC"/>
    <w:rsid w:val="00400159"/>
    <w:rsid w:val="00402119"/>
    <w:rsid w:val="0040731F"/>
    <w:rsid w:val="00422B3D"/>
    <w:rsid w:val="004342C9"/>
    <w:rsid w:val="00436A58"/>
    <w:rsid w:val="004375AC"/>
    <w:rsid w:val="00453FDC"/>
    <w:rsid w:val="00485C33"/>
    <w:rsid w:val="00493EA6"/>
    <w:rsid w:val="004A44FE"/>
    <w:rsid w:val="004C3AF1"/>
    <w:rsid w:val="004E1186"/>
    <w:rsid w:val="004E1AFD"/>
    <w:rsid w:val="004E789C"/>
    <w:rsid w:val="004F2A1A"/>
    <w:rsid w:val="004F6105"/>
    <w:rsid w:val="004F7613"/>
    <w:rsid w:val="005073E8"/>
    <w:rsid w:val="0051268C"/>
    <w:rsid w:val="00515854"/>
    <w:rsid w:val="00515A30"/>
    <w:rsid w:val="0052352C"/>
    <w:rsid w:val="00527A25"/>
    <w:rsid w:val="00546113"/>
    <w:rsid w:val="0055670B"/>
    <w:rsid w:val="00557395"/>
    <w:rsid w:val="00591402"/>
    <w:rsid w:val="00595CCE"/>
    <w:rsid w:val="005C0E2F"/>
    <w:rsid w:val="005C6CF4"/>
    <w:rsid w:val="005C708A"/>
    <w:rsid w:val="005D0270"/>
    <w:rsid w:val="005D17A9"/>
    <w:rsid w:val="005D1BEF"/>
    <w:rsid w:val="005D79E6"/>
    <w:rsid w:val="005F08D5"/>
    <w:rsid w:val="005F1084"/>
    <w:rsid w:val="005F46A2"/>
    <w:rsid w:val="00600186"/>
    <w:rsid w:val="0060073A"/>
    <w:rsid w:val="00602EA2"/>
    <w:rsid w:val="00605709"/>
    <w:rsid w:val="00615D22"/>
    <w:rsid w:val="00617207"/>
    <w:rsid w:val="00620FB1"/>
    <w:rsid w:val="006236F1"/>
    <w:rsid w:val="00642D91"/>
    <w:rsid w:val="00646033"/>
    <w:rsid w:val="00652DF1"/>
    <w:rsid w:val="00653C96"/>
    <w:rsid w:val="00670A7B"/>
    <w:rsid w:val="006763D1"/>
    <w:rsid w:val="006824A0"/>
    <w:rsid w:val="006926FD"/>
    <w:rsid w:val="006A63BD"/>
    <w:rsid w:val="006C4710"/>
    <w:rsid w:val="006F1DEE"/>
    <w:rsid w:val="00700C61"/>
    <w:rsid w:val="0071083A"/>
    <w:rsid w:val="00737308"/>
    <w:rsid w:val="0074130C"/>
    <w:rsid w:val="007446A3"/>
    <w:rsid w:val="007469E9"/>
    <w:rsid w:val="007539D8"/>
    <w:rsid w:val="007575AE"/>
    <w:rsid w:val="00774067"/>
    <w:rsid w:val="00780500"/>
    <w:rsid w:val="00783C9F"/>
    <w:rsid w:val="00783CDF"/>
    <w:rsid w:val="00784142"/>
    <w:rsid w:val="007867FD"/>
    <w:rsid w:val="00797131"/>
    <w:rsid w:val="007A66B7"/>
    <w:rsid w:val="007B4539"/>
    <w:rsid w:val="007C5117"/>
    <w:rsid w:val="007D4398"/>
    <w:rsid w:val="007E4A92"/>
    <w:rsid w:val="00807870"/>
    <w:rsid w:val="00811109"/>
    <w:rsid w:val="00825379"/>
    <w:rsid w:val="00846695"/>
    <w:rsid w:val="00856C34"/>
    <w:rsid w:val="00873D8A"/>
    <w:rsid w:val="008B2BBA"/>
    <w:rsid w:val="008B45EC"/>
    <w:rsid w:val="008D1057"/>
    <w:rsid w:val="008E0493"/>
    <w:rsid w:val="008E30CB"/>
    <w:rsid w:val="00900E4A"/>
    <w:rsid w:val="0092646F"/>
    <w:rsid w:val="00935A1F"/>
    <w:rsid w:val="00987A6E"/>
    <w:rsid w:val="00997943"/>
    <w:rsid w:val="009A38D9"/>
    <w:rsid w:val="009A7DE5"/>
    <w:rsid w:val="009B33BB"/>
    <w:rsid w:val="009C022A"/>
    <w:rsid w:val="009D25D6"/>
    <w:rsid w:val="009E5801"/>
    <w:rsid w:val="009E6BFF"/>
    <w:rsid w:val="00A0643A"/>
    <w:rsid w:val="00A10B6D"/>
    <w:rsid w:val="00A20E2F"/>
    <w:rsid w:val="00A2389E"/>
    <w:rsid w:val="00A34F32"/>
    <w:rsid w:val="00A45E0D"/>
    <w:rsid w:val="00A50D61"/>
    <w:rsid w:val="00A52650"/>
    <w:rsid w:val="00A5541E"/>
    <w:rsid w:val="00A6748D"/>
    <w:rsid w:val="00A674F5"/>
    <w:rsid w:val="00A7059D"/>
    <w:rsid w:val="00A74D38"/>
    <w:rsid w:val="00A866C1"/>
    <w:rsid w:val="00A90268"/>
    <w:rsid w:val="00A934EF"/>
    <w:rsid w:val="00AA2D0A"/>
    <w:rsid w:val="00AC785F"/>
    <w:rsid w:val="00AD0D4B"/>
    <w:rsid w:val="00AF135C"/>
    <w:rsid w:val="00AF5549"/>
    <w:rsid w:val="00AF5CEB"/>
    <w:rsid w:val="00B13D09"/>
    <w:rsid w:val="00B14C03"/>
    <w:rsid w:val="00B240B3"/>
    <w:rsid w:val="00B43FEC"/>
    <w:rsid w:val="00B4738F"/>
    <w:rsid w:val="00B75EF1"/>
    <w:rsid w:val="00B87F99"/>
    <w:rsid w:val="00B92137"/>
    <w:rsid w:val="00B96D2A"/>
    <w:rsid w:val="00B97D3C"/>
    <w:rsid w:val="00BA157B"/>
    <w:rsid w:val="00BD07B1"/>
    <w:rsid w:val="00BD5E9A"/>
    <w:rsid w:val="00BF3E7B"/>
    <w:rsid w:val="00BF4491"/>
    <w:rsid w:val="00BF5828"/>
    <w:rsid w:val="00BF6AEE"/>
    <w:rsid w:val="00BF6DDC"/>
    <w:rsid w:val="00C10A07"/>
    <w:rsid w:val="00C169BC"/>
    <w:rsid w:val="00C25245"/>
    <w:rsid w:val="00C274BB"/>
    <w:rsid w:val="00C634AA"/>
    <w:rsid w:val="00C751D7"/>
    <w:rsid w:val="00C7598F"/>
    <w:rsid w:val="00C85E28"/>
    <w:rsid w:val="00C9072A"/>
    <w:rsid w:val="00C968BD"/>
    <w:rsid w:val="00C97585"/>
    <w:rsid w:val="00CA792A"/>
    <w:rsid w:val="00CB37ED"/>
    <w:rsid w:val="00CE3331"/>
    <w:rsid w:val="00CE37DF"/>
    <w:rsid w:val="00CF56B7"/>
    <w:rsid w:val="00CF5BA0"/>
    <w:rsid w:val="00D10622"/>
    <w:rsid w:val="00D217B4"/>
    <w:rsid w:val="00D22E75"/>
    <w:rsid w:val="00D45A3E"/>
    <w:rsid w:val="00D45FF2"/>
    <w:rsid w:val="00D50F11"/>
    <w:rsid w:val="00D83889"/>
    <w:rsid w:val="00D860E4"/>
    <w:rsid w:val="00D96BFD"/>
    <w:rsid w:val="00DC016F"/>
    <w:rsid w:val="00DC0F99"/>
    <w:rsid w:val="00DC25CE"/>
    <w:rsid w:val="00DD221E"/>
    <w:rsid w:val="00E3451A"/>
    <w:rsid w:val="00E51769"/>
    <w:rsid w:val="00E57EFC"/>
    <w:rsid w:val="00E63D89"/>
    <w:rsid w:val="00E6441E"/>
    <w:rsid w:val="00E65278"/>
    <w:rsid w:val="00E73B5B"/>
    <w:rsid w:val="00E8442B"/>
    <w:rsid w:val="00E8723C"/>
    <w:rsid w:val="00E964EE"/>
    <w:rsid w:val="00E97939"/>
    <w:rsid w:val="00EA03E2"/>
    <w:rsid w:val="00EA6051"/>
    <w:rsid w:val="00EA65B4"/>
    <w:rsid w:val="00EB5937"/>
    <w:rsid w:val="00EC4D2D"/>
    <w:rsid w:val="00EC6959"/>
    <w:rsid w:val="00ED4225"/>
    <w:rsid w:val="00EE1071"/>
    <w:rsid w:val="00EE3961"/>
    <w:rsid w:val="00EE3CF3"/>
    <w:rsid w:val="00EE3E4E"/>
    <w:rsid w:val="00EF12ED"/>
    <w:rsid w:val="00EF1E6D"/>
    <w:rsid w:val="00F02767"/>
    <w:rsid w:val="00F127EE"/>
    <w:rsid w:val="00F202A7"/>
    <w:rsid w:val="00F2522D"/>
    <w:rsid w:val="00F33D33"/>
    <w:rsid w:val="00F349A4"/>
    <w:rsid w:val="00F365D5"/>
    <w:rsid w:val="00F723A1"/>
    <w:rsid w:val="00F7274E"/>
    <w:rsid w:val="00F870BD"/>
    <w:rsid w:val="00F87ECB"/>
    <w:rsid w:val="00FA1406"/>
    <w:rsid w:val="00FB7FF1"/>
    <w:rsid w:val="00FC4822"/>
    <w:rsid w:val="00FD0CC7"/>
    <w:rsid w:val="00FE064F"/>
    <w:rsid w:val="00FE4943"/>
    <w:rsid w:val="00FE5E35"/>
    <w:rsid w:val="00FF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CF3"/>
    <w:pPr>
      <w:spacing w:after="0" w:line="240" w:lineRule="auto"/>
    </w:pPr>
  </w:style>
  <w:style w:type="paragraph" w:styleId="a4">
    <w:name w:val="Normal (Web)"/>
    <w:basedOn w:val="a"/>
    <w:uiPriority w:val="99"/>
    <w:rsid w:val="00EE3CF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E3CF3"/>
    <w:pPr>
      <w:ind w:left="720"/>
      <w:contextualSpacing/>
    </w:pPr>
  </w:style>
  <w:style w:type="table" w:styleId="a6">
    <w:name w:val="Table Grid"/>
    <w:basedOn w:val="a1"/>
    <w:uiPriority w:val="39"/>
    <w:rsid w:val="00EE3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F6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55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591402"/>
    <w:rPr>
      <w:color w:val="0000FF"/>
      <w:u w:val="single"/>
    </w:rPr>
  </w:style>
  <w:style w:type="character" w:customStyle="1" w:styleId="uk-text-large">
    <w:name w:val="uk-text-large"/>
    <w:basedOn w:val="a0"/>
    <w:rsid w:val="00D10622"/>
  </w:style>
  <w:style w:type="paragraph" w:customStyle="1" w:styleId="Heading1">
    <w:name w:val="Heading 1"/>
    <w:basedOn w:val="a"/>
    <w:uiPriority w:val="1"/>
    <w:qFormat/>
    <w:rsid w:val="003A1A23"/>
    <w:pPr>
      <w:widowControl w:val="0"/>
      <w:autoSpaceDE w:val="0"/>
      <w:autoSpaceDN w:val="0"/>
      <w:ind w:left="3860"/>
      <w:jc w:val="center"/>
      <w:outlineLvl w:val="1"/>
    </w:pPr>
    <w:rPr>
      <w:b/>
      <w:bCs/>
      <w:sz w:val="28"/>
      <w:szCs w:val="28"/>
      <w:u w:val="single" w:color="000000"/>
      <w:lang w:eastAsia="en-US"/>
    </w:rPr>
  </w:style>
  <w:style w:type="paragraph" w:customStyle="1" w:styleId="normal">
    <w:name w:val="normal"/>
    <w:rsid w:val="00A7059D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electable-text">
    <w:name w:val="selectable-text"/>
    <w:basedOn w:val="a0"/>
    <w:rsid w:val="00485C33"/>
  </w:style>
  <w:style w:type="character" w:styleId="aa">
    <w:name w:val="Strong"/>
    <w:basedOn w:val="a0"/>
    <w:uiPriority w:val="22"/>
    <w:qFormat/>
    <w:rsid w:val="00FF45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01AE-061E-461F-8B3A-6174F7D3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206</cp:revision>
  <cp:lastPrinted>2023-11-24T05:24:00Z</cp:lastPrinted>
  <dcterms:created xsi:type="dcterms:W3CDTF">2012-10-27T05:09:00Z</dcterms:created>
  <dcterms:modified xsi:type="dcterms:W3CDTF">2023-11-28T16:05:00Z</dcterms:modified>
</cp:coreProperties>
</file>